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F1" w:rsidRPr="00DC60DA" w:rsidRDefault="00F3367F" w:rsidP="00813B6B">
      <w:pPr>
        <w:pStyle w:val="Default"/>
        <w:spacing w:before="120" w:line="360" w:lineRule="auto"/>
        <w:contextualSpacing/>
        <w:jc w:val="center"/>
        <w:rPr>
          <w:b/>
          <w:lang w:val="en-US"/>
        </w:rPr>
      </w:pPr>
      <w:proofErr w:type="spellStart"/>
      <w:r w:rsidRPr="00DC60DA">
        <w:rPr>
          <w:b/>
          <w:lang w:val="en-US"/>
        </w:rPr>
        <w:t>Ուսումնական</w:t>
      </w:r>
      <w:proofErr w:type="spellEnd"/>
      <w:r w:rsidRPr="00DC60DA">
        <w:rPr>
          <w:b/>
          <w:lang w:val="en-US"/>
        </w:rPr>
        <w:t xml:space="preserve"> </w:t>
      </w:r>
      <w:proofErr w:type="spellStart"/>
      <w:r w:rsidRPr="00DC60DA">
        <w:rPr>
          <w:b/>
          <w:lang w:val="en-US"/>
        </w:rPr>
        <w:t>վարչության</w:t>
      </w:r>
      <w:proofErr w:type="spellEnd"/>
      <w:r w:rsidRPr="00DC60DA">
        <w:rPr>
          <w:b/>
          <w:lang w:val="en-US"/>
        </w:rPr>
        <w:t xml:space="preserve"> </w:t>
      </w:r>
      <w:proofErr w:type="spellStart"/>
      <w:r w:rsidRPr="00DC60DA">
        <w:rPr>
          <w:b/>
          <w:lang w:val="en-US"/>
        </w:rPr>
        <w:t>պետի</w:t>
      </w:r>
      <w:proofErr w:type="spellEnd"/>
      <w:r w:rsidRPr="00DC60DA">
        <w:rPr>
          <w:b/>
          <w:lang w:val="en-US"/>
        </w:rPr>
        <w:t xml:space="preserve"> </w:t>
      </w:r>
      <w:proofErr w:type="spellStart"/>
      <w:r w:rsidR="007D65E6" w:rsidRPr="00DC60DA">
        <w:rPr>
          <w:b/>
          <w:lang w:val="en-US"/>
        </w:rPr>
        <w:t>իրավունքները</w:t>
      </w:r>
      <w:proofErr w:type="spellEnd"/>
      <w:r w:rsidR="007D65E6" w:rsidRPr="00DC60DA">
        <w:rPr>
          <w:b/>
          <w:lang w:val="en-US"/>
        </w:rPr>
        <w:t xml:space="preserve"> և </w:t>
      </w:r>
      <w:proofErr w:type="spellStart"/>
      <w:r w:rsidR="007D65E6" w:rsidRPr="00DC60DA">
        <w:rPr>
          <w:b/>
          <w:lang w:val="en-US"/>
        </w:rPr>
        <w:t>պարտականությունները</w:t>
      </w:r>
      <w:proofErr w:type="spellEnd"/>
    </w:p>
    <w:p w:rsidR="000D5E98" w:rsidRPr="00DC60DA" w:rsidRDefault="000D5E98" w:rsidP="00DB10D4">
      <w:pPr>
        <w:pStyle w:val="ListParagraph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Sylfaen" w:eastAsia="Times New Roman" w:hAnsi="Sylfaen" w:cs="Sylfaen"/>
          <w:lang w:val="hy-AM" w:eastAsia="ru-RU"/>
        </w:rPr>
      </w:pPr>
    </w:p>
    <w:p w:rsidR="00F81517" w:rsidRPr="00DC60DA" w:rsidRDefault="00940845" w:rsidP="00F81517">
      <w:pPr>
        <w:numPr>
          <w:ilvl w:val="0"/>
          <w:numId w:val="12"/>
        </w:numPr>
        <w:tabs>
          <w:tab w:val="left" w:pos="426"/>
        </w:tabs>
        <w:spacing w:after="60" w:line="288" w:lineRule="auto"/>
        <w:ind w:left="425" w:hanging="425"/>
        <w:jc w:val="both"/>
        <w:rPr>
          <w:rFonts w:ascii="Sylfaen" w:hAnsi="Sylfaen"/>
          <w:b/>
          <w:sz w:val="22"/>
          <w:szCs w:val="22"/>
          <w:shd w:val="clear" w:color="auto" w:fill="FFFFFF"/>
        </w:rPr>
      </w:pPr>
      <w:proofErr w:type="spellStart"/>
      <w:r w:rsidRPr="00DC60DA">
        <w:rPr>
          <w:rFonts w:ascii="Sylfaen" w:hAnsi="Sylfaen"/>
          <w:b/>
          <w:sz w:val="22"/>
          <w:szCs w:val="22"/>
          <w:shd w:val="clear" w:color="auto" w:fill="FFFFFF"/>
          <w:lang w:val="en-US"/>
        </w:rPr>
        <w:t>Պ</w:t>
      </w:r>
      <w:r w:rsidR="00F81517" w:rsidRPr="00DC60DA">
        <w:rPr>
          <w:rFonts w:ascii="Sylfaen" w:hAnsi="Sylfaen"/>
          <w:b/>
          <w:sz w:val="22"/>
          <w:szCs w:val="22"/>
          <w:shd w:val="clear" w:color="auto" w:fill="FFFFFF"/>
          <w:lang w:val="en-US"/>
        </w:rPr>
        <w:t>արտականություններ</w:t>
      </w:r>
      <w:proofErr w:type="spellEnd"/>
    </w:p>
    <w:p w:rsidR="00F81517" w:rsidRPr="00DC60DA" w:rsidRDefault="00F3367F" w:rsidP="00F81517">
      <w:pPr>
        <w:tabs>
          <w:tab w:val="left" w:pos="426"/>
        </w:tabs>
        <w:spacing w:after="60" w:line="288" w:lineRule="auto"/>
        <w:ind w:left="425" w:hanging="425"/>
        <w:jc w:val="both"/>
        <w:rPr>
          <w:rFonts w:ascii="Sylfaen" w:hAnsi="Sylfaen"/>
          <w:sz w:val="22"/>
          <w:szCs w:val="22"/>
          <w:shd w:val="clear" w:color="auto" w:fill="FFFFFF"/>
        </w:rPr>
      </w:pPr>
      <w:proofErr w:type="spellStart"/>
      <w:r w:rsidRPr="00DC60DA">
        <w:rPr>
          <w:rFonts w:ascii="Sylfaen" w:hAnsi="Sylfaen"/>
          <w:sz w:val="22"/>
          <w:szCs w:val="22"/>
          <w:shd w:val="clear" w:color="auto" w:fill="FFFFFF"/>
          <w:lang w:val="en-US"/>
        </w:rPr>
        <w:t>Ուսումնական</w:t>
      </w:r>
      <w:proofErr w:type="spellEnd"/>
      <w:r w:rsidRPr="00DC60DA">
        <w:rPr>
          <w:rFonts w:ascii="Sylfaen" w:hAnsi="Sylfae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C60DA">
        <w:rPr>
          <w:rFonts w:ascii="Sylfaen" w:hAnsi="Sylfaen"/>
          <w:sz w:val="22"/>
          <w:szCs w:val="22"/>
          <w:shd w:val="clear" w:color="auto" w:fill="FFFFFF"/>
          <w:lang w:val="en-US"/>
        </w:rPr>
        <w:t>վարչության</w:t>
      </w:r>
      <w:proofErr w:type="spellEnd"/>
      <w:r w:rsidRPr="00DC60DA">
        <w:rPr>
          <w:rFonts w:ascii="Sylfaen" w:hAnsi="Sylfae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C60DA">
        <w:rPr>
          <w:rFonts w:ascii="Sylfaen" w:hAnsi="Sylfaen"/>
          <w:sz w:val="22"/>
          <w:szCs w:val="22"/>
          <w:shd w:val="clear" w:color="auto" w:fill="FFFFFF"/>
          <w:lang w:val="en-US"/>
        </w:rPr>
        <w:t>պետը</w:t>
      </w:r>
      <w:proofErr w:type="spellEnd"/>
      <w:r w:rsidR="00F81517" w:rsidRPr="00DC60DA">
        <w:rPr>
          <w:rFonts w:ascii="Sylfaen" w:hAnsi="Sylfaen"/>
          <w:sz w:val="22"/>
          <w:szCs w:val="22"/>
          <w:shd w:val="clear" w:color="auto" w:fill="FFFFFF"/>
          <w:lang w:val="en-US"/>
        </w:rPr>
        <w:t>՝</w:t>
      </w:r>
      <w:r w:rsidR="00F81517" w:rsidRPr="00DC60DA">
        <w:rPr>
          <w:rFonts w:ascii="Sylfaen" w:hAnsi="Sylfaen"/>
          <w:sz w:val="22"/>
          <w:szCs w:val="22"/>
          <w:shd w:val="clear" w:color="auto" w:fill="FFFFFF"/>
        </w:rPr>
        <w:t xml:space="preserve"> </w:t>
      </w:r>
    </w:p>
    <w:p w:rsidR="00A12716" w:rsidRPr="00DC60DA" w:rsidRDefault="00A12716" w:rsidP="00A12716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160" w:line="264" w:lineRule="auto"/>
        <w:ind w:left="567" w:hanging="567"/>
        <w:jc w:val="both"/>
        <w:rPr>
          <w:rFonts w:ascii="Sylfaen" w:hAnsi="Sylfaen" w:cs="Sylfaen"/>
          <w:lang w:val="hy-AM"/>
        </w:rPr>
      </w:pPr>
      <w:r w:rsidRPr="00DC60DA">
        <w:rPr>
          <w:rFonts w:ascii="Sylfaen" w:hAnsi="Sylfaen" w:cs="Sylfaen"/>
          <w:lang w:val="hy-AM"/>
        </w:rPr>
        <w:t>ղեկավարում և վերահսկում է վարչության ընթացիկ գործունեությունը,</w:t>
      </w:r>
    </w:p>
    <w:p w:rsidR="00A12716" w:rsidRPr="00DC60DA" w:rsidRDefault="00A12716" w:rsidP="00A12716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160" w:line="264" w:lineRule="auto"/>
        <w:ind w:left="567" w:hanging="567"/>
        <w:jc w:val="both"/>
        <w:rPr>
          <w:rFonts w:ascii="Sylfaen" w:hAnsi="Sylfaen" w:cs="Sylfaen"/>
          <w:lang w:val="hy-AM"/>
        </w:rPr>
      </w:pPr>
      <w:r w:rsidRPr="00DC60DA">
        <w:rPr>
          <w:rFonts w:ascii="Sylfaen" w:eastAsia="Times New Roman" w:hAnsi="Sylfaen" w:cs="Sylfaen"/>
          <w:lang w:val="hy-AM"/>
        </w:rPr>
        <w:t xml:space="preserve">ապահովում է վարչության առջև դրված նպատակների և խնդիրների իրականացումը, </w:t>
      </w:r>
    </w:p>
    <w:p w:rsidR="00A12716" w:rsidRPr="00DC60DA" w:rsidRDefault="00A12716" w:rsidP="00A12716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Sylfaen" w:hAnsi="Sylfaen" w:cs="Sylfaen"/>
          <w:lang w:val="hy-AM"/>
        </w:rPr>
      </w:pPr>
      <w:r w:rsidRPr="00DC60DA">
        <w:rPr>
          <w:rFonts w:ascii="Sylfaen" w:hAnsi="Sylfaen" w:cs="Sylfaen"/>
          <w:lang w:val="hy-AM"/>
        </w:rPr>
        <w:t>կատարում է աշխատանքի բաժանում վարչության աշխատակիցների միջև, իր լիազորությունների շրջանակներում տալիս համապատասխան հանձնարարականներ,</w:t>
      </w:r>
    </w:p>
    <w:p w:rsidR="00A12716" w:rsidRPr="00DC60DA" w:rsidRDefault="00A12716" w:rsidP="00A12716">
      <w:pPr>
        <w:numPr>
          <w:ilvl w:val="1"/>
          <w:numId w:val="12"/>
        </w:numPr>
        <w:autoSpaceDE w:val="0"/>
        <w:autoSpaceDN w:val="0"/>
        <w:adjustRightInd w:val="0"/>
        <w:spacing w:after="160" w:line="264" w:lineRule="auto"/>
        <w:ind w:left="567" w:hanging="567"/>
        <w:contextualSpacing/>
        <w:jc w:val="both"/>
        <w:rPr>
          <w:rFonts w:ascii="Sylfaen" w:hAnsi="Sylfaen" w:cs="Sylfaen"/>
          <w:sz w:val="22"/>
          <w:szCs w:val="22"/>
          <w:lang w:val="hy-AM"/>
        </w:rPr>
      </w:pPr>
      <w:r w:rsidRPr="00DC60DA">
        <w:rPr>
          <w:rFonts w:ascii="Sylfaen" w:hAnsi="Sylfaen" w:cs="Sylfaen"/>
          <w:sz w:val="22"/>
          <w:szCs w:val="22"/>
          <w:lang w:val="hy-AM"/>
        </w:rPr>
        <w:t>պլանավորում և կազմակերպում է համալսարանում բակալավրի և մագիստրոսի կրթական ծրագրերով ուսումնական գործընթացը,</w:t>
      </w:r>
    </w:p>
    <w:p w:rsidR="00A12716" w:rsidRPr="00DC60DA" w:rsidRDefault="00A12716" w:rsidP="00A12716">
      <w:pPr>
        <w:numPr>
          <w:ilvl w:val="1"/>
          <w:numId w:val="12"/>
        </w:numPr>
        <w:autoSpaceDE w:val="0"/>
        <w:autoSpaceDN w:val="0"/>
        <w:adjustRightInd w:val="0"/>
        <w:spacing w:after="160" w:line="264" w:lineRule="auto"/>
        <w:ind w:left="567" w:hanging="567"/>
        <w:contextualSpacing/>
        <w:jc w:val="both"/>
        <w:rPr>
          <w:rFonts w:ascii="Sylfaen" w:hAnsi="Sylfaen" w:cs="Sylfaen"/>
          <w:sz w:val="22"/>
          <w:szCs w:val="22"/>
          <w:lang w:val="hy-AM"/>
        </w:rPr>
      </w:pPr>
      <w:r w:rsidRPr="00DC60DA">
        <w:rPr>
          <w:rFonts w:ascii="Sylfaen" w:hAnsi="Sylfaen" w:cs="Sylfaen"/>
          <w:sz w:val="22"/>
          <w:szCs w:val="22"/>
          <w:lang w:val="hy-AM"/>
        </w:rPr>
        <w:t>իր լիազորությունների շրջանակում համակարգում և վերահսկում է համալսարանի՝ մասնագիտական կրթական ծրագրեր իրականացնող կառուցվածքային ստորաբաժանումների ուսումնական գործընթացի աշխատանքները,</w:t>
      </w:r>
    </w:p>
    <w:p w:rsidR="00A12716" w:rsidRPr="00DC60DA" w:rsidRDefault="00A12716" w:rsidP="00A12716">
      <w:pPr>
        <w:numPr>
          <w:ilvl w:val="1"/>
          <w:numId w:val="12"/>
        </w:numPr>
        <w:autoSpaceDE w:val="0"/>
        <w:autoSpaceDN w:val="0"/>
        <w:adjustRightInd w:val="0"/>
        <w:spacing w:after="160" w:line="264" w:lineRule="auto"/>
        <w:ind w:left="567" w:hanging="567"/>
        <w:contextualSpacing/>
        <w:jc w:val="both"/>
        <w:rPr>
          <w:rFonts w:ascii="Sylfaen" w:hAnsi="Sylfaen" w:cs="Sylfaen"/>
          <w:sz w:val="22"/>
          <w:szCs w:val="22"/>
          <w:lang w:val="hy-AM"/>
        </w:rPr>
      </w:pPr>
      <w:r w:rsidRPr="00DC60DA">
        <w:rPr>
          <w:rFonts w:ascii="Sylfaen" w:hAnsi="Sylfaen" w:cs="Sylfaen"/>
          <w:sz w:val="22"/>
          <w:szCs w:val="22"/>
          <w:lang w:val="hy-AM"/>
        </w:rPr>
        <w:t>մասնակցում է կրթական ծրագրերի, ուսումնական պլանների ստեղծման, դրանց մշտադիտարկման, շարունակական կատարելագործման գործընթացներին,</w:t>
      </w:r>
    </w:p>
    <w:p w:rsidR="00A12716" w:rsidRPr="00DC60DA" w:rsidRDefault="00A12716" w:rsidP="00A12716">
      <w:pPr>
        <w:numPr>
          <w:ilvl w:val="1"/>
          <w:numId w:val="12"/>
        </w:numPr>
        <w:autoSpaceDE w:val="0"/>
        <w:autoSpaceDN w:val="0"/>
        <w:adjustRightInd w:val="0"/>
        <w:spacing w:after="160" w:line="264" w:lineRule="auto"/>
        <w:ind w:left="567" w:hanging="567"/>
        <w:contextualSpacing/>
        <w:jc w:val="both"/>
        <w:rPr>
          <w:rFonts w:ascii="Sylfaen" w:hAnsi="Sylfaen" w:cs="Sylfaen"/>
          <w:sz w:val="22"/>
          <w:szCs w:val="22"/>
          <w:lang w:val="hy-AM"/>
        </w:rPr>
      </w:pPr>
      <w:r w:rsidRPr="00DC60DA">
        <w:rPr>
          <w:rFonts w:ascii="Sylfaen" w:hAnsi="Sylfaen" w:cs="Sylfaen"/>
          <w:sz w:val="22"/>
          <w:szCs w:val="22"/>
          <w:lang w:val="hy-AM"/>
        </w:rPr>
        <w:t>առաջարկներ է ներկայացնում համալսարանի ռեկտորին և պրոռեկտորին համալսարանում կրթության կազմակերպման գործընթացի բարելավման վերաբերյալ,</w:t>
      </w:r>
    </w:p>
    <w:p w:rsidR="00A12716" w:rsidRPr="00DC60DA" w:rsidRDefault="00A12716" w:rsidP="00A12716">
      <w:pPr>
        <w:numPr>
          <w:ilvl w:val="1"/>
          <w:numId w:val="12"/>
        </w:numPr>
        <w:autoSpaceDE w:val="0"/>
        <w:autoSpaceDN w:val="0"/>
        <w:adjustRightInd w:val="0"/>
        <w:spacing w:after="160" w:line="264" w:lineRule="auto"/>
        <w:ind w:left="567" w:hanging="567"/>
        <w:contextualSpacing/>
        <w:jc w:val="both"/>
        <w:rPr>
          <w:rFonts w:ascii="Sylfaen" w:hAnsi="Sylfaen" w:cs="Sylfaen"/>
          <w:sz w:val="22"/>
          <w:szCs w:val="22"/>
          <w:lang w:val="hy-AM"/>
        </w:rPr>
      </w:pPr>
      <w:r w:rsidRPr="00DC60DA">
        <w:rPr>
          <w:rFonts w:ascii="Sylfaen" w:hAnsi="Sylfaen" w:cs="Sylfaen"/>
          <w:sz w:val="22"/>
          <w:szCs w:val="22"/>
          <w:lang w:val="hy-AM"/>
        </w:rPr>
        <w:t>աջակցում է ամբիոնների կողմից ուսումնական ծանրաբեռնվածությունների որոշման և դասաբաշխումների կատարմանը,</w:t>
      </w:r>
    </w:p>
    <w:p w:rsidR="00A12716" w:rsidRPr="00DC60DA" w:rsidRDefault="00A12716" w:rsidP="00A12716">
      <w:pPr>
        <w:numPr>
          <w:ilvl w:val="1"/>
          <w:numId w:val="12"/>
        </w:numPr>
        <w:autoSpaceDE w:val="0"/>
        <w:autoSpaceDN w:val="0"/>
        <w:adjustRightInd w:val="0"/>
        <w:spacing w:after="160" w:line="264" w:lineRule="auto"/>
        <w:ind w:left="567" w:hanging="567"/>
        <w:contextualSpacing/>
        <w:jc w:val="both"/>
        <w:rPr>
          <w:rFonts w:ascii="Sylfaen" w:hAnsi="Sylfaen" w:cs="Sylfaen"/>
          <w:sz w:val="22"/>
          <w:szCs w:val="22"/>
          <w:lang w:val="hy-AM"/>
        </w:rPr>
      </w:pPr>
      <w:r w:rsidRPr="00DC60DA">
        <w:rPr>
          <w:rFonts w:ascii="Sylfaen" w:hAnsi="Sylfaen" w:cs="Sylfaen"/>
          <w:sz w:val="22"/>
          <w:szCs w:val="22"/>
          <w:lang w:val="hy-AM"/>
        </w:rPr>
        <w:t>ներկայացնում է վարչությունը արտաքին հարաբերություններում,</w:t>
      </w:r>
    </w:p>
    <w:p w:rsidR="00A12716" w:rsidRPr="00DC60DA" w:rsidRDefault="00A12716" w:rsidP="00A12716">
      <w:pPr>
        <w:numPr>
          <w:ilvl w:val="1"/>
          <w:numId w:val="12"/>
        </w:numPr>
        <w:autoSpaceDE w:val="0"/>
        <w:autoSpaceDN w:val="0"/>
        <w:adjustRightInd w:val="0"/>
        <w:spacing w:after="160" w:line="264" w:lineRule="auto"/>
        <w:ind w:left="567" w:hanging="567"/>
        <w:contextualSpacing/>
        <w:jc w:val="both"/>
        <w:rPr>
          <w:rFonts w:ascii="Sylfaen" w:hAnsi="Sylfaen" w:cs="Sylfaen"/>
          <w:sz w:val="22"/>
          <w:szCs w:val="22"/>
          <w:lang w:val="hy-AM"/>
        </w:rPr>
      </w:pPr>
      <w:r w:rsidRPr="00DC60DA">
        <w:rPr>
          <w:rFonts w:ascii="Sylfaen" w:hAnsi="Sylfaen" w:cs="Sylfaen"/>
          <w:sz w:val="22"/>
          <w:szCs w:val="22"/>
          <w:lang w:val="hy-AM"/>
        </w:rPr>
        <w:t>իրականացնում է բարձրագույն կրթության ոլորտի նորմատիվային փաստաթղթերի և մեթոդական երաշխավորությունների ուսումնասիրություն և վերլուծություն,</w:t>
      </w:r>
    </w:p>
    <w:p w:rsidR="00A12716" w:rsidRPr="00DC60DA" w:rsidRDefault="00A12716" w:rsidP="00A12716">
      <w:pPr>
        <w:numPr>
          <w:ilvl w:val="1"/>
          <w:numId w:val="12"/>
        </w:numPr>
        <w:autoSpaceDE w:val="0"/>
        <w:autoSpaceDN w:val="0"/>
        <w:adjustRightInd w:val="0"/>
        <w:spacing w:after="160" w:line="264" w:lineRule="auto"/>
        <w:ind w:left="567" w:hanging="567"/>
        <w:contextualSpacing/>
        <w:jc w:val="both"/>
        <w:rPr>
          <w:rFonts w:ascii="Sylfaen" w:hAnsi="Sylfaen" w:cs="Sylfaen"/>
          <w:sz w:val="22"/>
          <w:szCs w:val="22"/>
          <w:lang w:val="hy-AM"/>
        </w:rPr>
      </w:pPr>
      <w:r w:rsidRPr="00DC60DA">
        <w:rPr>
          <w:rFonts w:ascii="Sylfaen" w:hAnsi="Sylfaen" w:cs="Sylfaen"/>
          <w:sz w:val="22"/>
          <w:szCs w:val="22"/>
          <w:lang w:val="hy-AM"/>
        </w:rPr>
        <w:t>կազմակերպում է համալսարանում դասավանդվող առարկաների առարկայական ծրագրերի մշակման, հաստատման, դրանց պարբերաբար թարմացման ու արդիականացման գործընթացը,</w:t>
      </w:r>
    </w:p>
    <w:p w:rsidR="00A12716" w:rsidRPr="00DC60DA" w:rsidRDefault="00A12716" w:rsidP="00A12716">
      <w:pPr>
        <w:numPr>
          <w:ilvl w:val="1"/>
          <w:numId w:val="12"/>
        </w:numPr>
        <w:autoSpaceDE w:val="0"/>
        <w:autoSpaceDN w:val="0"/>
        <w:adjustRightInd w:val="0"/>
        <w:spacing w:after="160" w:line="264" w:lineRule="auto"/>
        <w:ind w:left="567" w:hanging="567"/>
        <w:contextualSpacing/>
        <w:jc w:val="both"/>
        <w:rPr>
          <w:rFonts w:ascii="Sylfaen" w:hAnsi="Sylfaen" w:cs="Sylfaen"/>
          <w:sz w:val="22"/>
          <w:szCs w:val="22"/>
          <w:lang w:val="hy-AM"/>
        </w:rPr>
      </w:pPr>
      <w:r w:rsidRPr="00DC60DA">
        <w:rPr>
          <w:rFonts w:ascii="Sylfaen" w:hAnsi="Sylfaen" w:cs="Sylfaen"/>
          <w:sz w:val="22"/>
          <w:szCs w:val="22"/>
          <w:lang w:val="hy-AM"/>
        </w:rPr>
        <w:t>կազմակերպում է կիսամյակների կտրվածքով քննաշրջանների արդյունքների ամփոփումը և վերլուծությունը,</w:t>
      </w:r>
    </w:p>
    <w:p w:rsidR="00A12716" w:rsidRPr="00DC60DA" w:rsidRDefault="00A12716" w:rsidP="00A12716">
      <w:pPr>
        <w:numPr>
          <w:ilvl w:val="1"/>
          <w:numId w:val="12"/>
        </w:numPr>
        <w:autoSpaceDE w:val="0"/>
        <w:autoSpaceDN w:val="0"/>
        <w:adjustRightInd w:val="0"/>
        <w:spacing w:after="160" w:line="264" w:lineRule="auto"/>
        <w:ind w:left="567" w:hanging="567"/>
        <w:contextualSpacing/>
        <w:jc w:val="both"/>
        <w:rPr>
          <w:rFonts w:ascii="Sylfaen" w:hAnsi="Sylfaen" w:cs="Sylfaen"/>
          <w:sz w:val="22"/>
          <w:szCs w:val="22"/>
          <w:lang w:val="hy-AM"/>
        </w:rPr>
      </w:pPr>
      <w:r w:rsidRPr="00DC60DA">
        <w:rPr>
          <w:rFonts w:ascii="Sylfaen" w:hAnsi="Sylfaen" w:cs="Sylfaen"/>
          <w:sz w:val="22"/>
          <w:szCs w:val="22"/>
          <w:lang w:val="hy-AM"/>
        </w:rPr>
        <w:t>վարչության լիազորությունների շրջանակներում կազմում է զեկուցագրեր, տեղեկանքներ, առաջարկություններ, հաշվետվություններ և այլ փաստաթղթեր,</w:t>
      </w:r>
    </w:p>
    <w:p w:rsidR="00A12716" w:rsidRPr="00DC60DA" w:rsidRDefault="00A12716" w:rsidP="00A12716">
      <w:pPr>
        <w:numPr>
          <w:ilvl w:val="1"/>
          <w:numId w:val="12"/>
        </w:numPr>
        <w:autoSpaceDE w:val="0"/>
        <w:autoSpaceDN w:val="0"/>
        <w:adjustRightInd w:val="0"/>
        <w:spacing w:after="160" w:line="264" w:lineRule="auto"/>
        <w:ind w:left="567" w:hanging="567"/>
        <w:contextualSpacing/>
        <w:jc w:val="both"/>
        <w:rPr>
          <w:rFonts w:ascii="Sylfaen" w:hAnsi="Sylfaen" w:cs="Sylfaen"/>
          <w:sz w:val="22"/>
          <w:szCs w:val="22"/>
          <w:lang w:val="hy-AM"/>
        </w:rPr>
      </w:pPr>
      <w:r w:rsidRPr="00DC60DA">
        <w:rPr>
          <w:rFonts w:ascii="Sylfaen" w:hAnsi="Sylfaen" w:cs="Sylfaen"/>
          <w:sz w:val="22"/>
          <w:szCs w:val="22"/>
          <w:lang w:val="hy-AM"/>
        </w:rPr>
        <w:t>յուրաքանչյուր տարվա համար կազմում է տարեկան աշխատանքային պլան,</w:t>
      </w:r>
    </w:p>
    <w:p w:rsidR="00A12716" w:rsidRPr="00DC60DA" w:rsidRDefault="00A12716" w:rsidP="00A12716">
      <w:pPr>
        <w:numPr>
          <w:ilvl w:val="1"/>
          <w:numId w:val="12"/>
        </w:numPr>
        <w:autoSpaceDE w:val="0"/>
        <w:autoSpaceDN w:val="0"/>
        <w:adjustRightInd w:val="0"/>
        <w:spacing w:after="160" w:line="264" w:lineRule="auto"/>
        <w:ind w:left="567" w:hanging="567"/>
        <w:contextualSpacing/>
        <w:jc w:val="both"/>
        <w:rPr>
          <w:rFonts w:ascii="Sylfaen" w:hAnsi="Sylfaen" w:cs="Sylfaen"/>
          <w:sz w:val="22"/>
          <w:szCs w:val="22"/>
          <w:lang w:val="hy-AM"/>
        </w:rPr>
      </w:pPr>
      <w:r w:rsidRPr="00DC60DA">
        <w:rPr>
          <w:rFonts w:ascii="Sylfaen" w:hAnsi="Sylfaen" w:cs="Sylfaen"/>
          <w:sz w:val="22"/>
          <w:szCs w:val="22"/>
          <w:lang w:val="hy-AM"/>
        </w:rPr>
        <w:t>ներկայացնում է տարեկան ամփոփիչ հաշվետվություն պրոռեկտորին,</w:t>
      </w:r>
    </w:p>
    <w:p w:rsidR="00A12716" w:rsidRPr="00DC60DA" w:rsidRDefault="00A12716" w:rsidP="00A12716">
      <w:pPr>
        <w:numPr>
          <w:ilvl w:val="1"/>
          <w:numId w:val="12"/>
        </w:numPr>
        <w:autoSpaceDE w:val="0"/>
        <w:autoSpaceDN w:val="0"/>
        <w:adjustRightInd w:val="0"/>
        <w:spacing w:after="160" w:line="264" w:lineRule="auto"/>
        <w:ind w:left="567" w:hanging="567"/>
        <w:contextualSpacing/>
        <w:jc w:val="both"/>
        <w:rPr>
          <w:rFonts w:ascii="Sylfaen" w:hAnsi="Sylfaen" w:cs="Sylfaen"/>
          <w:sz w:val="22"/>
          <w:szCs w:val="22"/>
          <w:lang w:val="hy-AM"/>
        </w:rPr>
      </w:pPr>
      <w:r w:rsidRPr="00DC60DA">
        <w:rPr>
          <w:rFonts w:ascii="Sylfaen" w:hAnsi="Sylfaen" w:cs="Sylfaen"/>
          <w:sz w:val="22"/>
          <w:szCs w:val="22"/>
          <w:lang w:val="hy-AM"/>
        </w:rPr>
        <w:t>մասնակցում է համալսարանի ռեկտորի կողմից հրավիրվող համապատասխան նիստերին, խորհրդակցություններին,</w:t>
      </w:r>
    </w:p>
    <w:p w:rsidR="00A12716" w:rsidRPr="00DC60DA" w:rsidRDefault="00A12716" w:rsidP="00A12716">
      <w:pPr>
        <w:numPr>
          <w:ilvl w:val="1"/>
          <w:numId w:val="12"/>
        </w:numPr>
        <w:autoSpaceDE w:val="0"/>
        <w:autoSpaceDN w:val="0"/>
        <w:adjustRightInd w:val="0"/>
        <w:spacing w:after="160" w:line="264" w:lineRule="auto"/>
        <w:ind w:left="567" w:hanging="567"/>
        <w:contextualSpacing/>
        <w:jc w:val="both"/>
        <w:rPr>
          <w:rFonts w:ascii="Sylfaen" w:hAnsi="Sylfaen" w:cs="Sylfaen"/>
          <w:sz w:val="22"/>
          <w:szCs w:val="22"/>
          <w:lang w:val="hy-AM"/>
        </w:rPr>
      </w:pPr>
      <w:r w:rsidRPr="00DC60DA">
        <w:rPr>
          <w:rFonts w:ascii="Sylfaen" w:hAnsi="Sylfaen" w:cs="Sylfaen"/>
          <w:sz w:val="22"/>
          <w:szCs w:val="22"/>
          <w:lang w:val="hy-AM"/>
        </w:rPr>
        <w:t>հոգածությամբ է վերաբերվում համալսարանի հոգևոր և նյութական արժեքներին,</w:t>
      </w:r>
    </w:p>
    <w:p w:rsidR="00A12716" w:rsidRPr="00DC60DA" w:rsidRDefault="00A12716" w:rsidP="00A12716">
      <w:pPr>
        <w:numPr>
          <w:ilvl w:val="1"/>
          <w:numId w:val="12"/>
        </w:numPr>
        <w:autoSpaceDE w:val="0"/>
        <w:autoSpaceDN w:val="0"/>
        <w:adjustRightInd w:val="0"/>
        <w:spacing w:after="160" w:line="264" w:lineRule="auto"/>
        <w:ind w:left="567" w:hanging="567"/>
        <w:contextualSpacing/>
        <w:jc w:val="both"/>
        <w:rPr>
          <w:rFonts w:ascii="Sylfaen" w:hAnsi="Sylfaen" w:cs="Sylfaen"/>
          <w:sz w:val="22"/>
          <w:szCs w:val="22"/>
          <w:lang w:val="hy-AM"/>
        </w:rPr>
      </w:pPr>
      <w:r w:rsidRPr="00DC60DA">
        <w:rPr>
          <w:rFonts w:ascii="Sylfaen" w:hAnsi="Sylfaen" w:cs="Sylfaen"/>
          <w:sz w:val="22"/>
          <w:szCs w:val="22"/>
          <w:lang w:val="hy-AM"/>
        </w:rPr>
        <w:t>ենթարկվում է համալսարանի ներքին կարգապահական կանոններին, պահպանում աշխատանքային էթիկայի նորմերը,</w:t>
      </w:r>
    </w:p>
    <w:p w:rsidR="00A12716" w:rsidRPr="00DC60DA" w:rsidRDefault="00A12716" w:rsidP="00A12716">
      <w:pPr>
        <w:numPr>
          <w:ilvl w:val="1"/>
          <w:numId w:val="12"/>
        </w:numPr>
        <w:autoSpaceDE w:val="0"/>
        <w:autoSpaceDN w:val="0"/>
        <w:adjustRightInd w:val="0"/>
        <w:spacing w:after="160" w:line="264" w:lineRule="auto"/>
        <w:ind w:left="567" w:hanging="567"/>
        <w:contextualSpacing/>
        <w:jc w:val="both"/>
        <w:rPr>
          <w:rFonts w:ascii="Sylfaen" w:hAnsi="Sylfaen" w:cs="Sylfaen"/>
          <w:sz w:val="22"/>
          <w:szCs w:val="22"/>
          <w:lang w:val="hy-AM"/>
        </w:rPr>
      </w:pPr>
      <w:r w:rsidRPr="00DC60DA">
        <w:rPr>
          <w:rFonts w:ascii="Sylfaen" w:hAnsi="Sylfaen" w:cs="Sylfaen"/>
          <w:sz w:val="22"/>
          <w:szCs w:val="22"/>
          <w:lang w:val="hy-AM"/>
        </w:rPr>
        <w:t>իրականացնում է աշխատանքային հարաբերություններից բխող այլ գործառույթներ։</w:t>
      </w:r>
    </w:p>
    <w:p w:rsidR="00F81517" w:rsidRPr="00DC60DA" w:rsidRDefault="00F81517" w:rsidP="00F81517">
      <w:pPr>
        <w:tabs>
          <w:tab w:val="left" w:pos="426"/>
        </w:tabs>
        <w:spacing w:after="60" w:line="288" w:lineRule="auto"/>
        <w:ind w:left="425" w:hanging="425"/>
        <w:contextualSpacing/>
        <w:jc w:val="both"/>
        <w:rPr>
          <w:rFonts w:ascii="Sylfaen" w:hAnsi="Sylfaen"/>
          <w:sz w:val="22"/>
          <w:szCs w:val="22"/>
          <w:lang w:val="hy-AM"/>
        </w:rPr>
      </w:pPr>
    </w:p>
    <w:p w:rsidR="00F81517" w:rsidRPr="00DC60DA" w:rsidRDefault="00F81517" w:rsidP="00F81517">
      <w:pPr>
        <w:numPr>
          <w:ilvl w:val="0"/>
          <w:numId w:val="12"/>
        </w:numPr>
        <w:tabs>
          <w:tab w:val="left" w:pos="426"/>
        </w:tabs>
        <w:spacing w:after="60" w:line="288" w:lineRule="auto"/>
        <w:ind w:left="425" w:hanging="425"/>
        <w:contextualSpacing/>
        <w:jc w:val="both"/>
        <w:rPr>
          <w:rFonts w:ascii="Sylfaen" w:hAnsi="Sylfaen"/>
          <w:b/>
          <w:sz w:val="22"/>
          <w:szCs w:val="22"/>
          <w:shd w:val="clear" w:color="auto" w:fill="FFFFFF"/>
        </w:rPr>
      </w:pPr>
      <w:proofErr w:type="spellStart"/>
      <w:r w:rsidRPr="00DC60DA">
        <w:rPr>
          <w:rFonts w:ascii="Sylfaen" w:hAnsi="Sylfaen"/>
          <w:b/>
          <w:sz w:val="22"/>
          <w:szCs w:val="22"/>
          <w:shd w:val="clear" w:color="auto" w:fill="FFFFFF"/>
          <w:lang w:val="en-US"/>
        </w:rPr>
        <w:t>Իրավունքներ</w:t>
      </w:r>
      <w:proofErr w:type="spellEnd"/>
    </w:p>
    <w:p w:rsidR="00013E57" w:rsidRPr="00DC60DA" w:rsidRDefault="00013E57" w:rsidP="00013E57">
      <w:pPr>
        <w:tabs>
          <w:tab w:val="left" w:pos="426"/>
        </w:tabs>
        <w:autoSpaceDE w:val="0"/>
        <w:autoSpaceDN w:val="0"/>
        <w:adjustRightInd w:val="0"/>
        <w:spacing w:after="120" w:line="288" w:lineRule="auto"/>
        <w:jc w:val="both"/>
        <w:rPr>
          <w:rFonts w:ascii="Sylfaen" w:eastAsia="Calibri" w:hAnsi="Sylfaen" w:cs="Sylfaen"/>
          <w:sz w:val="22"/>
          <w:szCs w:val="22"/>
          <w:lang w:eastAsia="en-US"/>
        </w:rPr>
      </w:pPr>
      <w:proofErr w:type="spellStart"/>
      <w:proofErr w:type="gramStart"/>
      <w:r w:rsidRPr="00DC60DA">
        <w:rPr>
          <w:rFonts w:ascii="Sylfaen" w:eastAsia="Calibri" w:hAnsi="Sylfaen" w:cs="Sylfaen"/>
          <w:sz w:val="22"/>
          <w:szCs w:val="22"/>
          <w:lang w:val="en-US" w:eastAsia="en-US"/>
        </w:rPr>
        <w:t>Վարչության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val="en-US" w:eastAsia="en-US"/>
        </w:rPr>
        <w:t>պետը</w:t>
      </w:r>
      <w:proofErr w:type="spellEnd"/>
      <w:r w:rsidRPr="00DC60DA">
        <w:rPr>
          <w:rFonts w:ascii="Sylfaen" w:eastAsia="Calibri" w:hAnsi="Sylfaen" w:cs="Sylfaen"/>
          <w:b/>
          <w:sz w:val="22"/>
          <w:szCs w:val="22"/>
          <w:lang w:eastAsia="en-US"/>
        </w:rPr>
        <w:t xml:space="preserve">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val="en-US" w:eastAsia="en-US"/>
        </w:rPr>
        <w:t>իրավունք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val="en-US" w:eastAsia="en-US"/>
        </w:rPr>
        <w:t>ունի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>.</w:t>
      </w:r>
      <w:proofErr w:type="gram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</w:t>
      </w:r>
    </w:p>
    <w:p w:rsidR="00013E57" w:rsidRPr="00DC60DA" w:rsidRDefault="00013E57" w:rsidP="009155BD">
      <w:pPr>
        <w:pStyle w:val="ListParagraph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left="425" w:hanging="425"/>
        <w:jc w:val="both"/>
        <w:rPr>
          <w:rFonts w:ascii="Sylfaen" w:hAnsi="Sylfaen" w:cs="Sylfaen"/>
        </w:rPr>
      </w:pPr>
      <w:proofErr w:type="spellStart"/>
      <w:r w:rsidRPr="00DC60DA">
        <w:rPr>
          <w:rFonts w:ascii="Sylfaen" w:hAnsi="Sylfaen" w:cs="Sylfaen"/>
        </w:rPr>
        <w:t>մասնակցել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  <w:lang w:val="en-US"/>
        </w:rPr>
        <w:t>բուհ</w:t>
      </w:r>
      <w:r w:rsidRPr="00DC60DA">
        <w:rPr>
          <w:rFonts w:ascii="Sylfaen" w:hAnsi="Sylfaen" w:cs="Sylfaen"/>
        </w:rPr>
        <w:t>ին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</w:rPr>
        <w:t>վերաբերող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</w:rPr>
        <w:t>հարցերի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</w:rPr>
        <w:t>քննարկմանը</w:t>
      </w:r>
      <w:proofErr w:type="spellEnd"/>
      <w:r w:rsidRPr="00DC60DA">
        <w:rPr>
          <w:rFonts w:ascii="Sylfaen" w:hAnsi="Sylfaen" w:cs="Sylfaen"/>
        </w:rPr>
        <w:t xml:space="preserve"> և </w:t>
      </w:r>
      <w:proofErr w:type="spellStart"/>
      <w:r w:rsidRPr="00DC60DA">
        <w:rPr>
          <w:rFonts w:ascii="Sylfaen" w:hAnsi="Sylfaen" w:cs="Sylfaen"/>
        </w:rPr>
        <w:t>լուծմանը</w:t>
      </w:r>
      <w:proofErr w:type="spellEnd"/>
      <w:r w:rsidRPr="00DC60DA">
        <w:rPr>
          <w:rFonts w:ascii="Sylfaen" w:hAnsi="Sylfaen" w:cs="Sylfaen"/>
        </w:rPr>
        <w:t xml:space="preserve">, </w:t>
      </w:r>
    </w:p>
    <w:p w:rsidR="00013E57" w:rsidRPr="00DC60DA" w:rsidRDefault="00013E57" w:rsidP="009155BD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Sylfaen" w:eastAsia="Calibri" w:hAnsi="Sylfaen" w:cs="Sylfaen"/>
          <w:sz w:val="22"/>
          <w:szCs w:val="22"/>
          <w:lang w:eastAsia="en-US"/>
        </w:rPr>
      </w:pP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օգտվել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գրադարանների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տեղեկատվական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պահոցների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,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ուսումնական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և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գիտական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ստորաբաժանումների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,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ինչպես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նաև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սոցիալ-կենցաղային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,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բուժական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և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կառուցվածքային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այլ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ստորաբաժանումների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ծառայություններից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, </w:t>
      </w:r>
    </w:p>
    <w:p w:rsidR="00013E57" w:rsidRPr="00DC60DA" w:rsidRDefault="00013E57" w:rsidP="009155BD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Sylfaen" w:eastAsia="Calibri" w:hAnsi="Sylfaen" w:cs="Sylfaen"/>
          <w:sz w:val="22"/>
          <w:szCs w:val="22"/>
          <w:lang w:eastAsia="en-US"/>
        </w:rPr>
      </w:pP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lastRenderedPageBreak/>
        <w:t>ունենալ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կազմակերպական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և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նյութատեխնիկական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պայմաններ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մասնագիտական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գործունեության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համար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, </w:t>
      </w:r>
    </w:p>
    <w:p w:rsidR="00013E57" w:rsidRPr="00DC60DA" w:rsidRDefault="00013E57" w:rsidP="009155BD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Sylfaen" w:eastAsia="Calibri" w:hAnsi="Sylfaen" w:cs="Sylfaen"/>
          <w:sz w:val="22"/>
          <w:szCs w:val="22"/>
          <w:lang w:eastAsia="en-US"/>
        </w:rPr>
      </w:pP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կառուցվածքային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ստորաբաժանումների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ղեկավարներից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և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այլ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մասնագետներից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պահանջել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իրենց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պաշտոն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val="en-US" w:eastAsia="en-US"/>
        </w:rPr>
        <w:t>ե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ական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պարտականությունների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կատարման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համար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անհրաժեշտ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տեղեկատվություն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և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փաստաթղթեր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, </w:t>
      </w:r>
    </w:p>
    <w:p w:rsidR="00013E57" w:rsidRPr="00DC60DA" w:rsidRDefault="00013E57" w:rsidP="009155BD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Sylfaen" w:eastAsia="Calibri" w:hAnsi="Sylfaen" w:cs="Sylfaen"/>
          <w:sz w:val="22"/>
          <w:szCs w:val="22"/>
          <w:lang w:eastAsia="en-US"/>
        </w:rPr>
      </w:pP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օրենքով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սահմանված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կարգով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բողոքարկել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ղեկավարության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հրամանները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 և </w:t>
      </w:r>
      <w:proofErr w:type="spellStart"/>
      <w:r w:rsidRPr="00DC60DA">
        <w:rPr>
          <w:rFonts w:ascii="Sylfaen" w:eastAsia="Calibri" w:hAnsi="Sylfaen" w:cs="Sylfaen"/>
          <w:sz w:val="22"/>
          <w:szCs w:val="22"/>
          <w:lang w:eastAsia="en-US"/>
        </w:rPr>
        <w:t>կարգադրությունները</w:t>
      </w:r>
      <w:proofErr w:type="spellEnd"/>
      <w:r w:rsidRPr="00DC60DA">
        <w:rPr>
          <w:rFonts w:ascii="Sylfaen" w:eastAsia="Calibri" w:hAnsi="Sylfaen" w:cs="Sylfaen"/>
          <w:sz w:val="22"/>
          <w:szCs w:val="22"/>
          <w:lang w:eastAsia="en-US"/>
        </w:rPr>
        <w:t xml:space="preserve">: </w:t>
      </w:r>
    </w:p>
    <w:p w:rsidR="00650220" w:rsidRPr="00DC60DA" w:rsidRDefault="00650220" w:rsidP="009231DD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rFonts w:ascii="Sylfaen" w:hAnsi="Sylfaen" w:cs="Sylfaen"/>
          <w:sz w:val="22"/>
          <w:szCs w:val="22"/>
        </w:rPr>
      </w:pPr>
    </w:p>
    <w:p w:rsidR="00F81517" w:rsidRPr="00DC60DA" w:rsidRDefault="00F81517" w:rsidP="00940845">
      <w:pPr>
        <w:numPr>
          <w:ilvl w:val="0"/>
          <w:numId w:val="12"/>
        </w:numPr>
        <w:tabs>
          <w:tab w:val="left" w:pos="426"/>
        </w:tabs>
        <w:spacing w:after="60" w:line="288" w:lineRule="auto"/>
        <w:ind w:left="425" w:hanging="425"/>
        <w:jc w:val="both"/>
        <w:rPr>
          <w:rFonts w:ascii="Sylfaen" w:hAnsi="Sylfaen"/>
          <w:b/>
          <w:sz w:val="22"/>
          <w:szCs w:val="22"/>
          <w:shd w:val="clear" w:color="auto" w:fill="FFFFFF"/>
        </w:rPr>
      </w:pPr>
      <w:proofErr w:type="spellStart"/>
      <w:r w:rsidRPr="00DC60DA">
        <w:rPr>
          <w:rFonts w:ascii="Sylfaen" w:hAnsi="Sylfaen"/>
          <w:b/>
          <w:sz w:val="22"/>
          <w:szCs w:val="22"/>
          <w:shd w:val="clear" w:color="auto" w:fill="FFFFFF"/>
          <w:lang w:val="en-US"/>
        </w:rPr>
        <w:t>Պատասխանատվություն</w:t>
      </w:r>
      <w:proofErr w:type="spellEnd"/>
    </w:p>
    <w:p w:rsidR="00A12716" w:rsidRPr="00DC60DA" w:rsidRDefault="00A12716" w:rsidP="00A12716">
      <w:pPr>
        <w:tabs>
          <w:tab w:val="num" w:pos="426"/>
        </w:tabs>
        <w:autoSpaceDE w:val="0"/>
        <w:autoSpaceDN w:val="0"/>
        <w:adjustRightInd w:val="0"/>
        <w:spacing w:line="264" w:lineRule="auto"/>
        <w:jc w:val="both"/>
        <w:rPr>
          <w:rFonts w:ascii="Sylfaen" w:hAnsi="Sylfaen" w:cs="Sylfaen"/>
        </w:rPr>
      </w:pPr>
      <w:proofErr w:type="gramStart"/>
      <w:r w:rsidRPr="00DC60DA">
        <w:rPr>
          <w:rFonts w:ascii="Sylfaen" w:hAnsi="Sylfaen" w:cs="Sylfaen"/>
          <w:lang w:val="en-US"/>
        </w:rPr>
        <w:t>Վ</w:t>
      </w:r>
      <w:proofErr w:type="spellStart"/>
      <w:r w:rsidRPr="00DC60DA">
        <w:rPr>
          <w:rFonts w:ascii="Sylfaen" w:hAnsi="Sylfaen" w:cs="Sylfaen"/>
        </w:rPr>
        <w:t>արչության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  <w:lang w:val="en-US"/>
        </w:rPr>
        <w:t>պետը</w:t>
      </w:r>
      <w:proofErr w:type="spellEnd"/>
      <w:r w:rsidRPr="00DC60DA">
        <w:rPr>
          <w:rFonts w:ascii="Sylfaen" w:hAnsi="Sylfaen" w:cs="Sylfaen"/>
        </w:rPr>
        <w:t xml:space="preserve">, ՀՀ </w:t>
      </w:r>
      <w:proofErr w:type="spellStart"/>
      <w:r w:rsidRPr="00DC60DA">
        <w:rPr>
          <w:rFonts w:ascii="Sylfaen" w:hAnsi="Sylfaen" w:cs="Sylfaen"/>
        </w:rPr>
        <w:t>օրենսդրությանը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</w:rPr>
        <w:t>համապատասխան</w:t>
      </w:r>
      <w:proofErr w:type="spellEnd"/>
      <w:r w:rsidRPr="00DC60DA">
        <w:rPr>
          <w:rFonts w:ascii="Sylfaen" w:hAnsi="Sylfaen" w:cs="Sylfaen"/>
        </w:rPr>
        <w:t xml:space="preserve">, </w:t>
      </w:r>
      <w:proofErr w:type="spellStart"/>
      <w:r w:rsidRPr="00DC60DA">
        <w:rPr>
          <w:rFonts w:ascii="Sylfaen" w:hAnsi="Sylfaen" w:cs="Sylfaen"/>
        </w:rPr>
        <w:t>պատասխանատվություն</w:t>
      </w:r>
      <w:proofErr w:type="spellEnd"/>
      <w:r w:rsidRPr="00DC60DA">
        <w:rPr>
          <w:rFonts w:ascii="Sylfaen" w:hAnsi="Sylfaen" w:cs="Sylfaen"/>
        </w:rPr>
        <w:t xml:space="preserve"> է </w:t>
      </w:r>
      <w:proofErr w:type="spellStart"/>
      <w:r w:rsidRPr="00DC60DA">
        <w:rPr>
          <w:rFonts w:ascii="Sylfaen" w:hAnsi="Sylfaen" w:cs="Sylfaen"/>
        </w:rPr>
        <w:t>կրում</w:t>
      </w:r>
      <w:proofErr w:type="spellEnd"/>
      <w:r w:rsidRPr="00DC60DA">
        <w:rPr>
          <w:rFonts w:ascii="Sylfaen" w:hAnsi="Sylfaen" w:cs="Sylfaen"/>
        </w:rPr>
        <w:t>.</w:t>
      </w:r>
      <w:proofErr w:type="gramEnd"/>
      <w:r w:rsidRPr="00DC60DA">
        <w:rPr>
          <w:rFonts w:ascii="Sylfaen" w:hAnsi="Sylfaen" w:cs="Sylfaen"/>
        </w:rPr>
        <w:t xml:space="preserve"> </w:t>
      </w:r>
    </w:p>
    <w:p w:rsidR="00A12716" w:rsidRPr="00DC60DA" w:rsidRDefault="00A12716" w:rsidP="009D21E5">
      <w:pPr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Sylfaen" w:hAnsi="Sylfaen" w:cs="Sylfaen"/>
        </w:rPr>
      </w:pPr>
      <w:proofErr w:type="spellStart"/>
      <w:r w:rsidRPr="00DC60DA">
        <w:rPr>
          <w:rFonts w:ascii="Sylfaen" w:hAnsi="Sylfaen" w:cs="Sylfaen"/>
          <w:lang w:val="en-US"/>
        </w:rPr>
        <w:t>Համալսարան</w:t>
      </w:r>
      <w:proofErr w:type="spellEnd"/>
      <w:r w:rsidRPr="00DC60DA">
        <w:rPr>
          <w:rFonts w:ascii="Sylfaen" w:hAnsi="Sylfaen" w:cs="Sylfaen"/>
        </w:rPr>
        <w:t xml:space="preserve">ի </w:t>
      </w:r>
      <w:proofErr w:type="spellStart"/>
      <w:r w:rsidRPr="00DC60DA">
        <w:rPr>
          <w:rFonts w:ascii="Sylfaen" w:hAnsi="Sylfaen" w:cs="Sylfaen"/>
        </w:rPr>
        <w:t>ղեկավարության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</w:rPr>
        <w:t>հանձնարարություններ</w:t>
      </w:r>
      <w:proofErr w:type="spellEnd"/>
      <w:r w:rsidRPr="00DC60DA">
        <w:rPr>
          <w:rFonts w:ascii="Sylfaen" w:hAnsi="Sylfaen" w:cs="Sylfaen"/>
          <w:lang w:val="en-US"/>
        </w:rPr>
        <w:t>ի</w:t>
      </w:r>
      <w:r w:rsidRPr="00DC60DA">
        <w:rPr>
          <w:rFonts w:ascii="Sylfaen" w:hAnsi="Sylfaen" w:cs="Sylfaen"/>
        </w:rPr>
        <w:t xml:space="preserve">, </w:t>
      </w:r>
      <w:proofErr w:type="spellStart"/>
      <w:r w:rsidRPr="00DC60DA">
        <w:rPr>
          <w:rFonts w:ascii="Sylfaen" w:hAnsi="Sylfaen" w:cs="Sylfaen"/>
          <w:lang w:val="en-US"/>
        </w:rPr>
        <w:t>ինչպես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  <w:lang w:val="en-US"/>
        </w:rPr>
        <w:t>նաև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  <w:lang w:val="en-US"/>
        </w:rPr>
        <w:t>սույն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  <w:lang w:val="en-US"/>
        </w:rPr>
        <w:t>պաշտոնի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  <w:lang w:val="en-US"/>
        </w:rPr>
        <w:t>անձնագրով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  <w:lang w:val="en-US"/>
        </w:rPr>
        <w:t>իրեն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  <w:lang w:val="en-US"/>
        </w:rPr>
        <w:t>վերապահված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  <w:lang w:val="en-US"/>
        </w:rPr>
        <w:t>պարտականությունների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  <w:lang w:val="en-US"/>
        </w:rPr>
        <w:t>չկատարման</w:t>
      </w:r>
      <w:proofErr w:type="spellEnd"/>
      <w:r w:rsidRPr="00DC60DA">
        <w:rPr>
          <w:rFonts w:ascii="Sylfaen" w:hAnsi="Sylfaen" w:cs="Sylfaen"/>
        </w:rPr>
        <w:t xml:space="preserve"> և(</w:t>
      </w:r>
      <w:proofErr w:type="spellStart"/>
      <w:r w:rsidRPr="00DC60DA">
        <w:rPr>
          <w:rFonts w:ascii="Sylfaen" w:hAnsi="Sylfaen" w:cs="Sylfaen"/>
          <w:lang w:val="en-US"/>
        </w:rPr>
        <w:t>կամ</w:t>
      </w:r>
      <w:proofErr w:type="spellEnd"/>
      <w:r w:rsidRPr="00DC60DA">
        <w:rPr>
          <w:rFonts w:ascii="Sylfaen" w:hAnsi="Sylfaen" w:cs="Sylfaen"/>
        </w:rPr>
        <w:t xml:space="preserve">) </w:t>
      </w:r>
      <w:proofErr w:type="spellStart"/>
      <w:r w:rsidRPr="00DC60DA">
        <w:rPr>
          <w:rFonts w:ascii="Sylfaen" w:hAnsi="Sylfaen" w:cs="Sylfaen"/>
          <w:lang w:val="en-US"/>
        </w:rPr>
        <w:t>ոչ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  <w:lang w:val="en-US"/>
        </w:rPr>
        <w:t>պատշաճ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</w:rPr>
        <w:t>որակ</w:t>
      </w:r>
      <w:r w:rsidRPr="00DC60DA">
        <w:rPr>
          <w:rFonts w:ascii="Sylfaen" w:hAnsi="Sylfaen" w:cs="Sylfaen"/>
          <w:lang w:val="en-US"/>
        </w:rPr>
        <w:t>ով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</w:rPr>
        <w:t>կատարելու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</w:rPr>
        <w:t>համար</w:t>
      </w:r>
      <w:proofErr w:type="spellEnd"/>
      <w:r w:rsidRPr="00DC60DA">
        <w:rPr>
          <w:rFonts w:ascii="Sylfaen" w:hAnsi="Sylfaen" w:cs="Sylfaen"/>
        </w:rPr>
        <w:t>,</w:t>
      </w:r>
    </w:p>
    <w:p w:rsidR="00A12716" w:rsidRPr="00DC60DA" w:rsidRDefault="00A12716" w:rsidP="009D21E5">
      <w:pPr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Sylfaen" w:hAnsi="Sylfaen" w:cs="Sylfaen"/>
        </w:rPr>
      </w:pPr>
      <w:proofErr w:type="spellStart"/>
      <w:r w:rsidRPr="00DC60DA">
        <w:rPr>
          <w:rFonts w:ascii="Sylfaen" w:hAnsi="Sylfaen" w:cs="Sylfaen"/>
          <w:lang w:val="en-US"/>
        </w:rPr>
        <w:t>իրեն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  <w:lang w:val="en-US"/>
        </w:rPr>
        <w:t>վերապահված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  <w:lang w:val="en-US"/>
        </w:rPr>
        <w:t>լիազորությունների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</w:rPr>
        <w:t>չկատարման</w:t>
      </w:r>
      <w:proofErr w:type="spellEnd"/>
      <w:r w:rsidRPr="00DC60DA">
        <w:rPr>
          <w:rFonts w:ascii="Sylfaen" w:hAnsi="Sylfaen" w:cs="Sylfaen"/>
        </w:rPr>
        <w:t xml:space="preserve">, </w:t>
      </w:r>
      <w:proofErr w:type="spellStart"/>
      <w:r w:rsidRPr="00DC60DA">
        <w:rPr>
          <w:rFonts w:ascii="Sylfaen" w:hAnsi="Sylfaen" w:cs="Sylfaen"/>
        </w:rPr>
        <w:t>ոչ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</w:rPr>
        <w:t>պատշաճ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</w:rPr>
        <w:t>կատարման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</w:rPr>
        <w:t>կամ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  <w:lang w:val="en-US"/>
        </w:rPr>
        <w:t>վերազանցման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</w:rPr>
        <w:t>համար</w:t>
      </w:r>
      <w:proofErr w:type="spellEnd"/>
      <w:r w:rsidRPr="00DC60DA">
        <w:rPr>
          <w:rFonts w:ascii="Sylfaen" w:hAnsi="Sylfaen" w:cs="Sylfaen"/>
        </w:rPr>
        <w:t>,</w:t>
      </w:r>
    </w:p>
    <w:p w:rsidR="00A12716" w:rsidRPr="00DC60DA" w:rsidRDefault="00A12716" w:rsidP="009D21E5">
      <w:pPr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Sylfaen" w:hAnsi="Sylfaen" w:cs="Sylfaen"/>
        </w:rPr>
      </w:pPr>
      <w:proofErr w:type="spellStart"/>
      <w:r w:rsidRPr="00DC60DA">
        <w:rPr>
          <w:rFonts w:ascii="Sylfaen" w:hAnsi="Sylfaen" w:cs="Sylfaen"/>
        </w:rPr>
        <w:t>իր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  <w:lang w:val="en-US"/>
        </w:rPr>
        <w:t>պարտականությունների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  <w:lang w:val="en-US"/>
        </w:rPr>
        <w:t>կատարման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</w:rPr>
        <w:t>ընթացքում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  <w:lang w:val="en-US"/>
        </w:rPr>
        <w:t>թույլ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  <w:lang w:val="en-US"/>
        </w:rPr>
        <w:t>տված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</w:rPr>
        <w:t>իրավախախտումների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</w:rPr>
        <w:t>համար</w:t>
      </w:r>
      <w:proofErr w:type="spellEnd"/>
      <w:r w:rsidRPr="00DC60DA">
        <w:rPr>
          <w:rFonts w:ascii="Sylfaen" w:hAnsi="Sylfaen" w:cs="Sylfaen"/>
        </w:rPr>
        <w:t>,</w:t>
      </w:r>
    </w:p>
    <w:p w:rsidR="00A12716" w:rsidRPr="00DC60DA" w:rsidRDefault="00A12716" w:rsidP="009D21E5">
      <w:pPr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Sylfaen" w:hAnsi="Sylfaen" w:cs="Sylfaen"/>
        </w:rPr>
      </w:pPr>
      <w:proofErr w:type="spellStart"/>
      <w:r w:rsidRPr="00DC60DA">
        <w:rPr>
          <w:rFonts w:ascii="Sylfaen" w:hAnsi="Sylfaen" w:cs="Sylfaen"/>
          <w:lang w:val="en-US"/>
        </w:rPr>
        <w:t>իր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  <w:lang w:val="en-US"/>
        </w:rPr>
        <w:t>գործունեության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  <w:lang w:val="en-US"/>
        </w:rPr>
        <w:t>կամ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  <w:lang w:val="en-US"/>
        </w:rPr>
        <w:t>անգործության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  <w:lang w:val="en-US"/>
        </w:rPr>
        <w:t>արդյունքում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  <w:lang w:val="en-US"/>
        </w:rPr>
        <w:t>համալսարան</w:t>
      </w:r>
      <w:r w:rsidRPr="00DC60DA">
        <w:rPr>
          <w:rFonts w:ascii="Sylfaen" w:hAnsi="Sylfaen" w:cs="Sylfaen"/>
        </w:rPr>
        <w:t>ին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</w:rPr>
        <w:t>նյութական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</w:rPr>
        <w:t>վնաս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</w:rPr>
        <w:t>պատճառելու</w:t>
      </w:r>
      <w:proofErr w:type="spellEnd"/>
      <w:r w:rsidRPr="00DC60DA">
        <w:rPr>
          <w:rFonts w:ascii="Sylfaen" w:hAnsi="Sylfaen" w:cs="Sylfaen"/>
        </w:rPr>
        <w:t xml:space="preserve"> </w:t>
      </w:r>
      <w:proofErr w:type="spellStart"/>
      <w:r w:rsidRPr="00DC60DA">
        <w:rPr>
          <w:rFonts w:ascii="Sylfaen" w:hAnsi="Sylfaen" w:cs="Sylfaen"/>
        </w:rPr>
        <w:t>համար</w:t>
      </w:r>
      <w:proofErr w:type="spellEnd"/>
      <w:r w:rsidRPr="00DC60DA">
        <w:rPr>
          <w:rFonts w:ascii="Sylfaen" w:hAnsi="Sylfaen" w:cs="Sylfaen"/>
        </w:rPr>
        <w:t>:</w:t>
      </w:r>
      <w:bookmarkStart w:id="0" w:name="_GoBack"/>
      <w:bookmarkEnd w:id="0"/>
    </w:p>
    <w:sectPr w:rsidR="00A12716" w:rsidRPr="00DC60DA" w:rsidSect="006C7393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97" w:rsidRDefault="008E0E97" w:rsidP="00527D8C">
      <w:r>
        <w:separator/>
      </w:r>
    </w:p>
  </w:endnote>
  <w:endnote w:type="continuationSeparator" w:id="0">
    <w:p w:rsidR="008E0E97" w:rsidRDefault="008E0E97" w:rsidP="0052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97" w:rsidRDefault="008E0E97" w:rsidP="00527D8C">
      <w:r>
        <w:separator/>
      </w:r>
    </w:p>
  </w:footnote>
  <w:footnote w:type="continuationSeparator" w:id="0">
    <w:p w:rsidR="008E0E97" w:rsidRDefault="008E0E97" w:rsidP="0052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3906"/>
    <w:multiLevelType w:val="multilevel"/>
    <w:tmpl w:val="929E5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6664" w:hanging="1440"/>
      </w:pPr>
      <w:rPr>
        <w:rFonts w:hint="default"/>
      </w:rPr>
    </w:lvl>
  </w:abstractNum>
  <w:abstractNum w:abstractNumId="1">
    <w:nsid w:val="16BC6123"/>
    <w:multiLevelType w:val="multilevel"/>
    <w:tmpl w:val="1FA8C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D546438"/>
    <w:multiLevelType w:val="multilevel"/>
    <w:tmpl w:val="F23C9CF0"/>
    <w:lvl w:ilvl="0">
      <w:start w:val="1"/>
      <w:numFmt w:val="none"/>
      <w:lvlText w:val="5.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67E66FB"/>
    <w:multiLevelType w:val="hybridMultilevel"/>
    <w:tmpl w:val="12908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D184C"/>
    <w:multiLevelType w:val="multilevel"/>
    <w:tmpl w:val="A4026D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BCD1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D362579"/>
    <w:multiLevelType w:val="multilevel"/>
    <w:tmpl w:val="8E2CABC4"/>
    <w:lvl w:ilvl="0">
      <w:start w:val="2"/>
      <w:numFmt w:val="decimal"/>
      <w:lvlText w:val="%1"/>
      <w:lvlJc w:val="left"/>
      <w:pPr>
        <w:ind w:left="360" w:hanging="360"/>
      </w:pPr>
      <w:rPr>
        <w:rFonts w:eastAsia="Calibri"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Sylfaen" w:hint="default"/>
      </w:rPr>
    </w:lvl>
  </w:abstractNum>
  <w:abstractNum w:abstractNumId="7">
    <w:nsid w:val="2ECC7F2C"/>
    <w:multiLevelType w:val="multilevel"/>
    <w:tmpl w:val="18025D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3BE3DBC"/>
    <w:multiLevelType w:val="multilevel"/>
    <w:tmpl w:val="1FA8C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89161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9400759"/>
    <w:multiLevelType w:val="multilevel"/>
    <w:tmpl w:val="2C040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3747576"/>
    <w:multiLevelType w:val="multilevel"/>
    <w:tmpl w:val="041032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304" w:hanging="1800"/>
      </w:pPr>
      <w:rPr>
        <w:rFonts w:hint="default"/>
      </w:rPr>
    </w:lvl>
  </w:abstractNum>
  <w:abstractNum w:abstractNumId="12">
    <w:nsid w:val="45B32A5B"/>
    <w:multiLevelType w:val="multilevel"/>
    <w:tmpl w:val="5908E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992374C"/>
    <w:multiLevelType w:val="multilevel"/>
    <w:tmpl w:val="610203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BE6038D"/>
    <w:multiLevelType w:val="multilevel"/>
    <w:tmpl w:val="5908E6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D7C44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C031BF"/>
    <w:multiLevelType w:val="multilevel"/>
    <w:tmpl w:val="69507922"/>
    <w:lvl w:ilvl="0">
      <w:start w:val="1"/>
      <w:numFmt w:val="none"/>
      <w:lvlText w:val="5.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57B45F9F"/>
    <w:multiLevelType w:val="multilevel"/>
    <w:tmpl w:val="A3FCAD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0212FD4"/>
    <w:multiLevelType w:val="multilevel"/>
    <w:tmpl w:val="02389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631B42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E9465B5"/>
    <w:multiLevelType w:val="hybridMultilevel"/>
    <w:tmpl w:val="AA3C3B44"/>
    <w:lvl w:ilvl="0" w:tplc="AF028F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664C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DB0EE8"/>
    <w:multiLevelType w:val="multilevel"/>
    <w:tmpl w:val="78640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2"/>
  </w:num>
  <w:num w:numId="4">
    <w:abstractNumId w:val="8"/>
  </w:num>
  <w:num w:numId="5">
    <w:abstractNumId w:val="1"/>
  </w:num>
  <w:num w:numId="6">
    <w:abstractNumId w:val="21"/>
  </w:num>
  <w:num w:numId="7">
    <w:abstractNumId w:val="4"/>
  </w:num>
  <w:num w:numId="8">
    <w:abstractNumId w:val="19"/>
  </w:num>
  <w:num w:numId="9">
    <w:abstractNumId w:val="13"/>
  </w:num>
  <w:num w:numId="10">
    <w:abstractNumId w:val="15"/>
  </w:num>
  <w:num w:numId="11">
    <w:abstractNumId w:val="9"/>
  </w:num>
  <w:num w:numId="12">
    <w:abstractNumId w:val="18"/>
  </w:num>
  <w:num w:numId="13">
    <w:abstractNumId w:val="17"/>
  </w:num>
  <w:num w:numId="14">
    <w:abstractNumId w:val="14"/>
  </w:num>
  <w:num w:numId="15">
    <w:abstractNumId w:val="7"/>
  </w:num>
  <w:num w:numId="16">
    <w:abstractNumId w:val="10"/>
  </w:num>
  <w:num w:numId="17">
    <w:abstractNumId w:val="12"/>
  </w:num>
  <w:num w:numId="18">
    <w:abstractNumId w:val="6"/>
  </w:num>
  <w:num w:numId="19">
    <w:abstractNumId w:val="16"/>
  </w:num>
  <w:num w:numId="20">
    <w:abstractNumId w:val="3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87"/>
    <w:rsid w:val="00013E57"/>
    <w:rsid w:val="00015D8F"/>
    <w:rsid w:val="000239D1"/>
    <w:rsid w:val="00026BD9"/>
    <w:rsid w:val="00065D69"/>
    <w:rsid w:val="00084D38"/>
    <w:rsid w:val="00090815"/>
    <w:rsid w:val="000B49EB"/>
    <w:rsid w:val="000D5E98"/>
    <w:rsid w:val="00102145"/>
    <w:rsid w:val="00163A99"/>
    <w:rsid w:val="001A5312"/>
    <w:rsid w:val="001D320A"/>
    <w:rsid w:val="00207492"/>
    <w:rsid w:val="00221EFF"/>
    <w:rsid w:val="00262AFB"/>
    <w:rsid w:val="002D4FCC"/>
    <w:rsid w:val="003027AF"/>
    <w:rsid w:val="00356357"/>
    <w:rsid w:val="0038010F"/>
    <w:rsid w:val="003A57F3"/>
    <w:rsid w:val="003B0632"/>
    <w:rsid w:val="00434FA4"/>
    <w:rsid w:val="004419F2"/>
    <w:rsid w:val="004554EE"/>
    <w:rsid w:val="004D51D1"/>
    <w:rsid w:val="00505428"/>
    <w:rsid w:val="00527D8C"/>
    <w:rsid w:val="00650220"/>
    <w:rsid w:val="006C7393"/>
    <w:rsid w:val="00760D7B"/>
    <w:rsid w:val="007D65E6"/>
    <w:rsid w:val="00810235"/>
    <w:rsid w:val="00813B6B"/>
    <w:rsid w:val="008609A5"/>
    <w:rsid w:val="00873FAC"/>
    <w:rsid w:val="00880515"/>
    <w:rsid w:val="008E0E97"/>
    <w:rsid w:val="00905696"/>
    <w:rsid w:val="009155BD"/>
    <w:rsid w:val="009231DD"/>
    <w:rsid w:val="00940845"/>
    <w:rsid w:val="009D0B87"/>
    <w:rsid w:val="009D2086"/>
    <w:rsid w:val="009D21E5"/>
    <w:rsid w:val="009F16E0"/>
    <w:rsid w:val="009F29E6"/>
    <w:rsid w:val="009F2A75"/>
    <w:rsid w:val="009F3558"/>
    <w:rsid w:val="00A12716"/>
    <w:rsid w:val="00A158A2"/>
    <w:rsid w:val="00BD1EC1"/>
    <w:rsid w:val="00C602C7"/>
    <w:rsid w:val="00C90EA0"/>
    <w:rsid w:val="00D01AF1"/>
    <w:rsid w:val="00D2321F"/>
    <w:rsid w:val="00D65FA2"/>
    <w:rsid w:val="00DB10D4"/>
    <w:rsid w:val="00DC60DA"/>
    <w:rsid w:val="00E52B05"/>
    <w:rsid w:val="00F3367F"/>
    <w:rsid w:val="00F81517"/>
    <w:rsid w:val="00F901BF"/>
    <w:rsid w:val="00FC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1AF1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27D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7D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527D8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E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9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1AF1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27D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7D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527D8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E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B87B4-A617-491F-9CFF-21811985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2020-02-06T08:42:00Z</cp:lastPrinted>
  <dcterms:created xsi:type="dcterms:W3CDTF">2021-08-11T05:58:00Z</dcterms:created>
  <dcterms:modified xsi:type="dcterms:W3CDTF">2022-03-04T10:13:00Z</dcterms:modified>
</cp:coreProperties>
</file>